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color w:val="0B1120"/>
        </w:rPr>
        <w:t xml:space="preserve">Устав проекта</w:t>
      </w:r>
    </w:p>
    <w:p>
      <w:pPr>
        <w:spacing w:after="100"/>
      </w:pPr>
      <w:r>
        <w:rPr>
          <w:i/>
          <w:iCs/>
          <w:color w:val="71717A"/>
        </w:rPr>
        <w:t xml:space="preserve">Шаблон от TeamVector. Замените подсказки своим содержанием и удалите этот абзац. Подробнее: teamvector.pro</w:t>
      </w:r>
    </w:p>
    <w:p>
      <w:pPr>
        <w:pStyle w:val="Heading2"/>
        <w:spacing w:after="80" w:before="240"/>
      </w:pPr>
      <w:r>
        <w:rPr>
          <w:color w:val="0F766E"/>
        </w:rPr>
        <w:t xml:space="preserve">1. Общая информация</w:t>
      </w:r>
    </w:p>
    <w:p>
      <w:pPr>
        <w:spacing w:after="80"/>
      </w:pPr>
      <w:r>
        <w:rPr>
          <w:b/>
          <w:bCs/>
          <w:color w:val="0B1120"/>
        </w:rPr>
        <w:t xml:space="preserve">Название проекта: </w:t>
      </w:r>
      <w:r>
        <w:rPr>
          <w:color w:val="A1A1AA"/>
        </w:rPr>
        <w:t xml:space="preserve">________________________</w:t>
      </w:r>
    </w:p>
    <w:p>
      <w:pPr>
        <w:spacing w:after="80"/>
      </w:pPr>
      <w:r>
        <w:rPr>
          <w:b/>
          <w:bCs/>
          <w:color w:val="0B1120"/>
        </w:rPr>
        <w:t xml:space="preserve">Дата: </w:t>
      </w:r>
      <w:r>
        <w:rPr>
          <w:color w:val="A1A1AA"/>
        </w:rPr>
        <w:t xml:space="preserve">________________________</w:t>
      </w:r>
    </w:p>
    <w:p>
      <w:pPr>
        <w:spacing w:after="80"/>
      </w:pPr>
      <w:r>
        <w:rPr>
          <w:b/>
          <w:bCs/>
          <w:color w:val="0B1120"/>
        </w:rPr>
        <w:t xml:space="preserve">Версия документа: </w:t>
      </w:r>
      <w:r>
        <w:rPr>
          <w:color w:val="A1A1AA"/>
        </w:rPr>
        <w:t xml:space="preserve">________________________</w:t>
      </w:r>
    </w:p>
    <w:p>
      <w:pPr>
        <w:pStyle w:val="Heading2"/>
        <w:spacing w:after="80" w:before="240"/>
      </w:pPr>
      <w:r>
        <w:rPr>
          <w:color w:val="0F766E"/>
        </w:rPr>
        <w:t xml:space="preserve">2. Цель и обоснование</w:t>
      </w:r>
    </w:p>
    <w:p>
      <w:pPr>
        <w:spacing w:after="100"/>
      </w:pPr>
      <w:r>
        <w:rPr>
          <w:i/>
          <w:iCs/>
          <w:color w:val="71717A"/>
        </w:rPr>
        <w:t xml:space="preserve">Какую проблему решает проект и зачем он бизнесу. 2–3 предложения.</w:t>
      </w:r>
    </w:p>
    <w:p>
      <w:pPr>
        <w:pStyle w:val="Heading2"/>
        <w:spacing w:after="80" w:before="240"/>
      </w:pPr>
      <w:r>
        <w:rPr>
          <w:color w:val="0F766E"/>
        </w:rPr>
        <w:t xml:space="preserve">3. Заказчик, спонсор, менеджер проекта</w:t>
      </w:r>
    </w:p>
    <w:p>
      <w:pPr>
        <w:spacing w:after="80"/>
      </w:pPr>
      <w:r>
        <w:rPr>
          <w:b/>
          <w:bCs/>
          <w:color w:val="0B1120"/>
        </w:rPr>
        <w:t xml:space="preserve">Заказчик: </w:t>
      </w:r>
      <w:r>
        <w:rPr>
          <w:color w:val="A1A1AA"/>
        </w:rPr>
        <w:t xml:space="preserve">________________________</w:t>
      </w:r>
    </w:p>
    <w:p>
      <w:pPr>
        <w:spacing w:after="80"/>
      </w:pPr>
      <w:r>
        <w:rPr>
          <w:b/>
          <w:bCs/>
          <w:color w:val="0B1120"/>
        </w:rPr>
        <w:t xml:space="preserve">Спонсор: </w:t>
      </w:r>
      <w:r>
        <w:rPr>
          <w:color w:val="A1A1AA"/>
        </w:rPr>
        <w:t xml:space="preserve">________________________</w:t>
      </w:r>
    </w:p>
    <w:p>
      <w:pPr>
        <w:spacing w:after="80"/>
      </w:pPr>
      <w:r>
        <w:rPr>
          <w:b/>
          <w:bCs/>
          <w:color w:val="0B1120"/>
        </w:rPr>
        <w:t xml:space="preserve">Менеджер проекта: </w:t>
      </w:r>
      <w:r>
        <w:rPr>
          <w:color w:val="A1A1AA"/>
        </w:rPr>
        <w:t xml:space="preserve">________________________</w:t>
      </w:r>
    </w:p>
    <w:p>
      <w:pPr>
        <w:pStyle w:val="Heading2"/>
        <w:spacing w:after="80" w:before="240"/>
      </w:pPr>
      <w:r>
        <w:rPr>
          <w:color w:val="0F766E"/>
        </w:rPr>
        <w:t xml:space="preserve">4. Границы проекта</w:t>
      </w:r>
    </w:p>
    <w:p>
      <w:pPr>
        <w:spacing w:after="100"/>
      </w:pPr>
      <w:r>
        <w:rPr>
          <w:i w:val="false"/>
          <w:iCs w:val="false"/>
          <w:color w:val="1E293B"/>
        </w:rPr>
        <w:t xml:space="preserve">В рамках проекта:</w:t>
      </w:r>
    </w:p>
    <w:p>
      <w:pPr>
        <w:spacing w:after="100"/>
      </w:pPr>
      <w:r>
        <w:rPr>
          <w:i/>
          <w:iCs/>
          <w:color w:val="71717A"/>
        </w:rPr>
        <w:t xml:space="preserve">— ...</w:t>
      </w:r>
    </w:p>
    <w:p>
      <w:pPr>
        <w:spacing w:after="100"/>
      </w:pPr>
      <w:r>
        <w:rPr>
          <w:i w:val="false"/>
          <w:iCs w:val="false"/>
          <w:color w:val="1E293B"/>
        </w:rPr>
        <w:t xml:space="preserve">Вне рамок проекта:</w:t>
      </w:r>
    </w:p>
    <w:p>
      <w:pPr>
        <w:spacing w:after="100"/>
      </w:pPr>
      <w:r>
        <w:rPr>
          <w:i/>
          <w:iCs/>
          <w:color w:val="71717A"/>
        </w:rPr>
        <w:t xml:space="preserve">— ...</w:t>
      </w:r>
    </w:p>
    <w:p>
      <w:pPr>
        <w:pStyle w:val="Heading2"/>
        <w:spacing w:after="80" w:before="240"/>
      </w:pPr>
      <w:r>
        <w:rPr>
          <w:color w:val="0F766E"/>
        </w:rPr>
        <w:t xml:space="preserve">5. Ключевые результаты и вехи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Веха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Результат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Срок</w:t>
            </w:r>
          </w:p>
        </w:tc>
      </w:tr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</w:tr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</w:tr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</w:tr>
    </w:tbl>
    <w:p>
      <w:pPr>
        <w:pStyle w:val="Heading2"/>
        <w:spacing w:after="80" w:before="240"/>
      </w:pPr>
      <w:r>
        <w:rPr>
          <w:color w:val="0F766E"/>
        </w:rPr>
        <w:t xml:space="preserve">6. Бюджет (укрупнённо)</w:t>
      </w:r>
    </w:p>
    <w:p>
      <w:pPr>
        <w:spacing w:after="80"/>
      </w:pPr>
      <w:r>
        <w:rPr>
          <w:b/>
          <w:bCs/>
          <w:color w:val="0B1120"/>
        </w:rPr>
        <w:t xml:space="preserve">Оценка бюджета: </w:t>
      </w:r>
      <w:r>
        <w:rPr>
          <w:color w:val="A1A1AA"/>
        </w:rPr>
        <w:t xml:space="preserve">________________________</w:t>
      </w:r>
    </w:p>
    <w:p>
      <w:pPr>
        <w:spacing w:after="80"/>
      </w:pPr>
      <w:r>
        <w:rPr>
          <w:b/>
          <w:bCs/>
          <w:color w:val="0B1120"/>
        </w:rPr>
        <w:t xml:space="preserve">Резерв на риски: </w:t>
      </w:r>
      <w:r>
        <w:rPr>
          <w:color w:val="A1A1AA"/>
        </w:rPr>
        <w:t xml:space="preserve">________________________</w:t>
      </w:r>
    </w:p>
    <w:p>
      <w:pPr>
        <w:pStyle w:val="Heading2"/>
        <w:spacing w:after="80" w:before="240"/>
      </w:pPr>
      <w:r>
        <w:rPr>
          <w:color w:val="0F766E"/>
        </w:rPr>
        <w:t xml:space="preserve">7. Команда и роли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Роль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Сотрудник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Зона ответственности</w:t>
            </w:r>
          </w:p>
        </w:tc>
      </w:tr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</w:tr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</w:tr>
    </w:tbl>
    <w:p>
      <w:pPr>
        <w:pStyle w:val="Heading2"/>
        <w:spacing w:after="80" w:before="240"/>
      </w:pPr>
      <w:r>
        <w:rPr>
          <w:color w:val="0F766E"/>
        </w:rPr>
        <w:t xml:space="preserve">8. Ключевые риски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Риск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Влияние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Реакция</w:t>
            </w:r>
          </w:p>
        </w:tc>
      </w:tr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</w:tr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</w:tr>
    </w:tbl>
    <w:p>
      <w:pPr>
        <w:pStyle w:val="Heading2"/>
        <w:spacing w:after="80" w:before="240"/>
      </w:pPr>
      <w:r>
        <w:rPr>
          <w:color w:val="0F766E"/>
        </w:rPr>
        <w:t xml:space="preserve">9. Критерии успеха</w:t>
      </w:r>
    </w:p>
    <w:p>
      <w:pPr>
        <w:spacing w:after="100"/>
      </w:pPr>
      <w:r>
        <w:rPr>
          <w:i/>
          <w:iCs/>
          <w:color w:val="71717A"/>
        </w:rPr>
        <w:t xml:space="preserve">По каким измеримым признакам поймём, что проект удался.</w:t>
      </w:r>
    </w:p>
    <w:p>
      <w:pPr>
        <w:pStyle w:val="Heading2"/>
        <w:spacing w:after="80" w:before="240"/>
      </w:pPr>
      <w:r>
        <w:rPr>
          <w:color w:val="0F766E"/>
        </w:rPr>
        <w:t xml:space="preserve">10. Допущения и ограничения</w:t>
      </w:r>
    </w:p>
    <w:p>
      <w:pPr>
        <w:spacing w:after="100"/>
      </w:pPr>
      <w:r>
        <w:rPr>
          <w:i/>
          <w:iCs/>
          <w:color w:val="71717A"/>
        </w:rPr>
        <w:t xml:space="preserve">Допущения: ...</w:t>
      </w:r>
    </w:p>
    <w:p>
      <w:pPr>
        <w:spacing w:after="100"/>
      </w:pPr>
      <w:r>
        <w:rPr>
          <w:i/>
          <w:iCs/>
          <w:color w:val="71717A"/>
        </w:rPr>
        <w:t xml:space="preserve">Ограничения: ...</w:t>
      </w:r>
    </w:p>
    <w:p>
      <w:pPr>
        <w:pStyle w:val="Heading2"/>
        <w:spacing w:after="80" w:before="240"/>
      </w:pPr>
      <w:r>
        <w:rPr>
          <w:color w:val="0F766E"/>
        </w:rPr>
        <w:t xml:space="preserve">11. Согласование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ФИО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Роль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Подпись / дата</w:t>
            </w:r>
          </w:p>
        </w:tc>
      </w:tr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>Заказчик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</w:tr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>Спонсор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</w:tr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>Менеджер проекта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TeamVector</dc:creator>
  <cp:lastModifiedBy>Un-named</cp:lastModifiedBy>
  <cp:revision>1</cp:revision>
  <dcterms:created xsi:type="dcterms:W3CDTF">2026-06-22T10:09:12.892Z</dcterms:created>
  <dcterms:modified xsi:type="dcterms:W3CDTF">2026-06-22T10:09:12.892Z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